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6aa84f"/>
          <w:sz w:val="36"/>
          <w:szCs w:val="36"/>
          <w:rtl w:val="0"/>
        </w:rPr>
        <w:t xml:space="preserve">Candidate </w:t>
      </w:r>
      <w:r w:rsidDel="00000000" w:rsidR="00000000" w:rsidRPr="00000000">
        <w:rPr>
          <w:color w:val="6aa84f"/>
          <w:rtl w:val="0"/>
        </w:rPr>
        <w:t xml:space="preserve">New Content  **Similar layout to the Client top level page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szCs w:val="24"/>
          <w:rtl w:val="0"/>
        </w:rPr>
        <w:t xml:space="preserve">Become A Happy Employee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u w:val="single"/>
          <w:rtl w:val="0"/>
        </w:rPr>
        <w:t xml:space="preserve">We are your personal employment assistance</w:t>
      </w:r>
    </w:p>
    <w:p w:rsidR="00000000" w:rsidDel="00000000" w:rsidP="00000000" w:rsidRDefault="00000000" w:rsidRPr="00000000">
      <w:pPr>
        <w:contextualSpacing w:val="0"/>
      </w:pPr>
      <w:r w:rsidDel="00000000" w:rsidR="00000000" w:rsidRPr="00000000">
        <w:rPr>
          <w:rtl w:val="0"/>
        </w:rPr>
        <w:t xml:space="preserve">At Search Solution Group, we use our </w:t>
      </w:r>
      <w:r w:rsidDel="00000000" w:rsidR="00000000" w:rsidRPr="00000000">
        <w:rPr>
          <w:rtl w:val="0"/>
        </w:rPr>
        <w:t xml:space="preserve">networking and industry knowledge to place you in the right position at the best company. We connect you with employers whose open positions have not been announced to the public. The right position for you, whether temporary or permanent, part-time or full time, is out there. We are here to help match your goals and skills with the right position and company culture. Search Solution Group is not just another recruitment firm, we are your recruitment firm.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6aa84f"/>
          <w:rtl w:val="0"/>
        </w:rPr>
        <w:t xml:space="preserve">Box below content</w:t>
      </w:r>
    </w:p>
    <w:tbl>
      <w:tblPr>
        <w:tblStyle w:val="Table1"/>
        <w:bidi w:val="0"/>
        <w:tblW w:w="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0"/>
        <w:tblGridChange w:id="0">
          <w:tblGrid>
            <w:gridCol w:w="960"/>
          </w:tblGrid>
        </w:tblGridChange>
      </w:tblGrid>
      <w:tr>
        <w:trPr>
          <w:trHeight w:val="700" w:hRule="atLeast"/>
        </w:trP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color w:val="6aa84f"/>
          <w:rtl w:val="0"/>
        </w:rPr>
        <w:t xml:space="preserve">(inside)</w:t>
      </w:r>
      <w:r w:rsidDel="00000000" w:rsidR="00000000" w:rsidRPr="00000000">
        <w:rPr>
          <w:rtl w:val="0"/>
        </w:rPr>
        <w:t xml:space="preserve"> 6 seconds is the amount of time a company spends looking at your resume. We can help your resume get a second look.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u w:val="single"/>
          <w:rtl w:val="0"/>
        </w:rPr>
        <w:t xml:space="preserve">We work hard to find you the right jobs to meet your goals</w:t>
      </w:r>
    </w:p>
    <w:p w:rsidR="00000000" w:rsidDel="00000000" w:rsidP="00000000" w:rsidRDefault="00000000" w:rsidRPr="00000000">
      <w:pPr>
        <w:contextualSpacing w:val="0"/>
      </w:pPr>
      <w:r w:rsidDel="00000000" w:rsidR="00000000" w:rsidRPr="00000000">
        <w:rPr>
          <w:rtl w:val="0"/>
        </w:rPr>
        <w:t xml:space="preserve">With so many people searching for a job, finding the desired position can be time-consuming. We can connect you directly with the company executives recruiting new hires. Our team strives to help you reach your full potential in fulfilling career. We spend time matching your skills and personality with a position and then help you through negotiations and interviews to ensure a smooth transition.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6aa84f"/>
          <w:rtl w:val="0"/>
        </w:rPr>
        <w:t xml:space="preserve">Box below content</w:t>
      </w:r>
    </w:p>
    <w:tbl>
      <w:tblPr>
        <w:tblStyle w:val="Table2"/>
        <w:bidi w:val="0"/>
        <w:tblW w:w="10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95"/>
        <w:tblGridChange w:id="0">
          <w:tblGrid>
            <w:gridCol w:w="1095"/>
          </w:tblGrid>
        </w:tblGridChange>
      </w:tblGrid>
      <w:tr>
        <w:trPr>
          <w:trHeight w:val="76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color w:val="6aa84f"/>
          <w:rtl w:val="0"/>
        </w:rPr>
        <w:t xml:space="preserve">(inside)</w:t>
      </w:r>
      <w:r w:rsidDel="00000000" w:rsidR="00000000" w:rsidRPr="00000000">
        <w:rPr>
          <w:rtl w:val="0"/>
        </w:rPr>
        <w:t xml:space="preserve"> 50% of jobs filled aren’t revealed to the public. We connect you with the top positions you couldn’t find on your own.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6aa84f"/>
          <w:rtl w:val="0"/>
        </w:rPr>
        <w:t xml:space="preserve">Infographic</w:t>
      </w:r>
    </w:p>
    <w:p w:rsidR="00000000" w:rsidDel="00000000" w:rsidP="00000000" w:rsidRDefault="00000000" w:rsidRPr="00000000">
      <w:pPr>
        <w:contextualSpacing w:val="0"/>
      </w:pPr>
      <w:r w:rsidDel="00000000" w:rsidR="00000000" w:rsidRPr="00000000">
        <w:rPr>
          <w:color w:val="6aa84f"/>
          <w:rtl w:val="0"/>
        </w:rPr>
        <w:t xml:space="preserve">Options</w:t>
      </w:r>
    </w:p>
    <w:p w:rsidR="00000000" w:rsidDel="00000000" w:rsidP="00000000" w:rsidRDefault="00000000" w:rsidRPr="00000000">
      <w:pPr>
        <w:numPr>
          <w:ilvl w:val="0"/>
          <w:numId w:val="1"/>
        </w:numPr>
        <w:ind w:left="720" w:hanging="360"/>
        <w:contextualSpacing w:val="1"/>
        <w:rPr>
          <w:color w:val="6aa84f"/>
          <w:u w:val="none"/>
        </w:rPr>
      </w:pPr>
      <w:hyperlink r:id="rId5">
        <w:r w:rsidDel="00000000" w:rsidR="00000000" w:rsidRPr="00000000">
          <w:rPr>
            <w:color w:val="1155cc"/>
            <w:u w:val="single"/>
            <w:rtl w:val="0"/>
          </w:rPr>
          <w:t xml:space="preserve">http://recruiterbox.com/blog/wp-content/uploads/2012/09/confessions-of-the-recruiting-industry-infographic3.png</w:t>
        </w:r>
      </w:hyperlink>
      <w:r w:rsidDel="00000000" w:rsidR="00000000" w:rsidRPr="00000000">
        <w:rPr>
          <w:rtl w:val="0"/>
        </w:rPr>
      </w:r>
    </w:p>
    <w:p w:rsidR="00000000" w:rsidDel="00000000" w:rsidP="00000000" w:rsidRDefault="00000000" w:rsidRPr="00000000">
      <w:pPr>
        <w:numPr>
          <w:ilvl w:val="0"/>
          <w:numId w:val="1"/>
        </w:numPr>
        <w:ind w:left="720" w:hanging="360"/>
        <w:contextualSpacing w:val="1"/>
        <w:rPr>
          <w:color w:val="6aa84f"/>
          <w:u w:val="none"/>
        </w:rPr>
      </w:pPr>
      <w:hyperlink r:id="rId6">
        <w:r w:rsidDel="00000000" w:rsidR="00000000" w:rsidRPr="00000000">
          <w:rPr>
            <w:color w:val="1155cc"/>
            <w:u w:val="single"/>
            <w:rtl w:val="0"/>
          </w:rPr>
          <w:t xml:space="preserve">http://image.slidesharecdn.com/jobvitesocialrecruiting2013-131024044044-phpapp02/95/jobvite-social-recruiting2013-9-638.jpg?cb=1382589709</w:t>
        </w:r>
      </w:hyperlink>
      <w:r w:rsidDel="00000000" w:rsidR="00000000" w:rsidRPr="00000000">
        <w:rPr>
          <w:color w:val="6aa84f"/>
          <w:rtl w:val="0"/>
        </w:rPr>
        <w:t xml:space="preserve"> </w:t>
      </w:r>
    </w:p>
    <w:p w:rsidR="00000000" w:rsidDel="00000000" w:rsidP="00000000" w:rsidRDefault="00000000" w:rsidRPr="00000000">
      <w:pPr>
        <w:numPr>
          <w:ilvl w:val="0"/>
          <w:numId w:val="1"/>
        </w:numPr>
        <w:ind w:left="720" w:hanging="360"/>
        <w:contextualSpacing w:val="1"/>
        <w:rPr>
          <w:color w:val="6aa84f"/>
          <w:u w:val="none"/>
        </w:rPr>
      </w:pPr>
      <w:hyperlink r:id="rId7">
        <w:r w:rsidDel="00000000" w:rsidR="00000000" w:rsidRPr="00000000">
          <w:rPr>
            <w:color w:val="1155cc"/>
            <w:u w:val="single"/>
            <w:rtl w:val="0"/>
          </w:rPr>
          <w:t xml:space="preserve">http://blog.capterra.com/wp-content/uploads/2014/02/recruiting-2-720x445.jpg</w:t>
        </w:r>
      </w:hyperlink>
      <w:r w:rsidDel="00000000" w:rsidR="00000000" w:rsidRPr="00000000">
        <w:rPr>
          <w:color w:val="6aa84f"/>
          <w:rtl w:val="0"/>
        </w:rPr>
        <w:t xml:space="preserve"> </w:t>
      </w:r>
    </w:p>
    <w:p w:rsidR="00000000" w:rsidDel="00000000" w:rsidP="00000000" w:rsidRDefault="00000000" w:rsidRPr="00000000">
      <w:pPr>
        <w:contextualSpacing w:val="0"/>
      </w:pPr>
      <w:r w:rsidDel="00000000" w:rsidR="00000000" w:rsidRPr="00000000">
        <w:rPr>
          <w:rtl w:val="0"/>
        </w:rPr>
        <w:t xml:space="preserve">51</w:t>
      </w:r>
      <w:r w:rsidDel="00000000" w:rsidR="00000000" w:rsidRPr="00000000">
        <w:rPr>
          <w:rtl w:val="0"/>
        </w:rPr>
        <w:t xml:space="preserve">% of the US labor force is on the job market. We can help you stand out among other applicants to get the job.</w:t>
      </w:r>
    </w:p>
    <w:p w:rsidR="00000000" w:rsidDel="00000000" w:rsidP="00000000" w:rsidRDefault="00000000" w:rsidRPr="00000000">
      <w:pPr>
        <w:contextualSpacing w:val="0"/>
      </w:pPr>
      <w:r w:rsidDel="00000000" w:rsidR="00000000" w:rsidRPr="00000000">
        <w:rPr>
          <w:u w:val="single"/>
          <w:rtl w:val="0"/>
        </w:rPr>
        <w:t xml:space="preserve">Employment Advice</w:t>
      </w:r>
    </w:p>
    <w:p w:rsidR="00000000" w:rsidDel="00000000" w:rsidP="00000000" w:rsidRDefault="00000000" w:rsidRPr="00000000">
      <w:pPr>
        <w:contextualSpacing w:val="0"/>
      </w:pPr>
      <w:r w:rsidDel="00000000" w:rsidR="00000000" w:rsidRPr="00000000">
        <w:rPr>
          <w:rtl w:val="0"/>
        </w:rPr>
        <w:t xml:space="preserve">Search Solution Group strives to be your employment assistant. Even after you have gotten the job, w</w:t>
      </w:r>
      <w:r w:rsidDel="00000000" w:rsidR="00000000" w:rsidRPr="00000000">
        <w:rPr>
          <w:rtl w:val="0"/>
        </w:rPr>
        <w:t xml:space="preserve">e use our knowledge to keep you up-to date. All of our recruiters spend time researching and writing articles on our blog to inform you on the latest generic and industry specific trends.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u w:val="single"/>
          <w:rtl w:val="0"/>
        </w:rPr>
        <w:t xml:space="preserve">Contract Placement</w:t>
      </w:r>
    </w:p>
    <w:p w:rsidR="00000000" w:rsidDel="00000000" w:rsidP="00000000" w:rsidRDefault="00000000" w:rsidRPr="00000000">
      <w:pPr>
        <w:contextualSpacing w:val="0"/>
      </w:pPr>
      <w:r w:rsidDel="00000000" w:rsidR="00000000" w:rsidRPr="00000000">
        <w:rPr>
          <w:rtl w:val="0"/>
        </w:rPr>
        <w:t xml:space="preserve">SSG doesn’t just help people find a job, we help you find a career to suit your needs. We strive to get to know you and your individual needs first and foremost. Whether you know the type of job you are looking for or not, we can help you find the position where you reach your fullest potential.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u w:val="single"/>
          <w:rtl w:val="0"/>
        </w:rPr>
        <w:t xml:space="preserve">Extended Industry Networks</w:t>
      </w:r>
    </w:p>
    <w:p w:rsidR="00000000" w:rsidDel="00000000" w:rsidP="00000000" w:rsidRDefault="00000000" w:rsidRPr="00000000">
      <w:pPr>
        <w:contextualSpacing w:val="0"/>
      </w:pPr>
      <w:r w:rsidDel="00000000" w:rsidR="00000000" w:rsidRPr="00000000">
        <w:rPr>
          <w:rtl w:val="0"/>
        </w:rPr>
        <w:t xml:space="preserve">SSG handpicks all of our recruiters based on their experience and industry knowledge. Each of the recruiters spend time developing and maintaining network connections. Our recruiters may be specialized, but they also have similar backgrounds to you, ensuring that they understand the needs and skills of the industry.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u w:val="single"/>
          <w:rtl w:val="0"/>
        </w:rPr>
        <w:t xml:space="preserve">Direct Placement </w:t>
      </w:r>
    </w:p>
    <w:p w:rsidR="00000000" w:rsidDel="00000000" w:rsidP="00000000" w:rsidRDefault="00000000" w:rsidRPr="00000000">
      <w:pPr>
        <w:contextualSpacing w:val="0"/>
      </w:pPr>
      <w:r w:rsidDel="00000000" w:rsidR="00000000" w:rsidRPr="00000000">
        <w:rPr>
          <w:rtl w:val="0"/>
        </w:rPr>
        <w:t xml:space="preserve">When you work with us, we make you a priority. Our industry-specific team of recruiters provides you with a selection of jobs where you would be an excellent fit. We work to match companies and their open executive positions with the right person. </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recruiterbox.com/blog/wp-content/uploads/2012/09/confessions-of-the-recruiting-industry-infographic3.png" TargetMode="External"/><Relationship Id="rId6" Type="http://schemas.openxmlformats.org/officeDocument/2006/relationships/hyperlink" Target="http://image.slidesharecdn.com/jobvitesocialrecruiting2013-131024044044-phpapp02/95/jobvite-social-recruiting2013-9-638.jpg?cb=1382589709" TargetMode="External"/><Relationship Id="rId7" Type="http://schemas.openxmlformats.org/officeDocument/2006/relationships/hyperlink" Target="http://blog.capterra.com/wp-content/uploads/2014/02/recruiting-2-720x445.jpg" TargetMode="External"/></Relationships>
</file>